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BDC778" w14:textId="77777777" w:rsidR="0061396A" w:rsidRPr="00AE1E46" w:rsidRDefault="000D5D8D" w:rsidP="00AE1E46">
      <w:pPr>
        <w:pStyle w:val="Title"/>
        <w:rPr>
          <w:b/>
          <w:color w:val="C00000"/>
          <w:sz w:val="32"/>
          <w:szCs w:val="32"/>
        </w:rPr>
      </w:pPr>
      <w:r w:rsidRPr="006B30B9">
        <w:rPr>
          <w:b/>
          <w:color w:val="C00000"/>
          <w:sz w:val="32"/>
          <w:szCs w:val="32"/>
        </w:rPr>
        <w:t>A Wisconsin Scholastic Chess Federation Event</w:t>
      </w:r>
    </w:p>
    <w:p w14:paraId="17371409" w14:textId="77777777" w:rsidR="00E17FB9" w:rsidRPr="00FD1871" w:rsidRDefault="00E17FB9" w:rsidP="00EE585A">
      <w:pPr>
        <w:pStyle w:val="Title"/>
        <w:rPr>
          <w:b/>
          <w:i w:val="0"/>
          <w:sz w:val="16"/>
          <w:szCs w:val="16"/>
        </w:rPr>
      </w:pPr>
    </w:p>
    <w:p w14:paraId="5DFF45A8" w14:textId="77777777" w:rsidR="006B301E" w:rsidRPr="006B301E" w:rsidRDefault="006B301E" w:rsidP="00EE585A">
      <w:pPr>
        <w:pStyle w:val="Title"/>
        <w:rPr>
          <w:b/>
          <w:i w:val="0"/>
          <w:sz w:val="48"/>
          <w:szCs w:val="44"/>
        </w:rPr>
      </w:pPr>
      <w:bookmarkStart w:id="0" w:name="_GoBack"/>
      <w:bookmarkEnd w:id="0"/>
    </w:p>
    <w:p w14:paraId="529A4DD7" w14:textId="3574D43F" w:rsidR="000D5D8D" w:rsidRDefault="006F4191" w:rsidP="00EE585A">
      <w:pPr>
        <w:pStyle w:val="Title"/>
        <w:rPr>
          <w:b/>
          <w:i w:val="0"/>
          <w:sz w:val="72"/>
          <w:szCs w:val="56"/>
        </w:rPr>
      </w:pPr>
      <w:r>
        <w:rPr>
          <w:b/>
          <w:i w:val="0"/>
          <w:sz w:val="72"/>
          <w:szCs w:val="56"/>
        </w:rPr>
        <w:t>Elementary K5</w:t>
      </w:r>
    </w:p>
    <w:p w14:paraId="0F8094DB" w14:textId="252036E4" w:rsidR="00FD1871" w:rsidRDefault="00FD1871" w:rsidP="00FD1871">
      <w:pPr>
        <w:pStyle w:val="Subtitle"/>
        <w:rPr>
          <w:sz w:val="16"/>
          <w:szCs w:val="16"/>
        </w:rPr>
      </w:pPr>
    </w:p>
    <w:p w14:paraId="5FE6A224" w14:textId="77777777" w:rsidR="006B301E" w:rsidRPr="006B301E" w:rsidRDefault="006B301E" w:rsidP="006B301E">
      <w:pPr>
        <w:pStyle w:val="BodyText"/>
      </w:pPr>
    </w:p>
    <w:p w14:paraId="237223BC" w14:textId="27E13CC5" w:rsidR="006F4191" w:rsidRDefault="001E0738" w:rsidP="006F4191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271EBBCB" wp14:editId="29E545A6">
            <wp:extent cx="103822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D8D">
        <w:rPr>
          <w:sz w:val="52"/>
          <w:szCs w:val="56"/>
        </w:rPr>
        <w:t>Chess Tournament</w:t>
      </w:r>
      <w:r w:rsidR="000D5D8D">
        <w:rPr>
          <w:sz w:val="56"/>
          <w:szCs w:val="56"/>
        </w:rPr>
        <w:t xml:space="preserve"> </w:t>
      </w:r>
      <w:r>
        <w:rPr>
          <w:noProof/>
        </w:rPr>
        <w:drawing>
          <wp:inline distT="0" distB="0" distL="0" distR="0" wp14:anchorId="611726DF" wp14:editId="192F3838">
            <wp:extent cx="1038225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515C1" w14:textId="77777777" w:rsidR="006F4191" w:rsidRPr="006F4191" w:rsidRDefault="006F4191" w:rsidP="006F4191">
      <w:pPr>
        <w:jc w:val="center"/>
        <w:rPr>
          <w:sz w:val="22"/>
          <w:szCs w:val="22"/>
        </w:rPr>
      </w:pPr>
    </w:p>
    <w:p w14:paraId="634C80A3" w14:textId="045ABBBF" w:rsidR="00D23F00" w:rsidRPr="006F4191" w:rsidRDefault="006F4191" w:rsidP="006F4191">
      <w:pPr>
        <w:jc w:val="center"/>
        <w:rPr>
          <w:sz w:val="14"/>
          <w:szCs w:val="14"/>
        </w:rPr>
      </w:pPr>
      <w:r w:rsidRPr="006F4191">
        <w:rPr>
          <w:sz w:val="44"/>
          <w:szCs w:val="44"/>
        </w:rPr>
        <w:t>Saturday Dec 7, 2019</w:t>
      </w:r>
      <w:r w:rsidR="00F16BE6" w:rsidRPr="006F4191">
        <w:rPr>
          <w:sz w:val="22"/>
          <w:szCs w:val="14"/>
        </w:rPr>
        <w:t xml:space="preserve"> </w:t>
      </w:r>
    </w:p>
    <w:p w14:paraId="08EFDA8A" w14:textId="3B981B75" w:rsidR="00EE585A" w:rsidRDefault="00EE585A" w:rsidP="00EE585A"/>
    <w:p w14:paraId="55623829" w14:textId="737BF23D" w:rsidR="006F4191" w:rsidRDefault="006F4191" w:rsidP="00EE585A">
      <w:r w:rsidRPr="006F4191">
        <w:rPr>
          <w:sz w:val="24"/>
          <w:szCs w:val="24"/>
        </w:rPr>
        <w:t>This tournament size will be limited to the first 50 registrations</w:t>
      </w:r>
      <w:r>
        <w:t xml:space="preserve">. </w:t>
      </w:r>
    </w:p>
    <w:p w14:paraId="1A0AE705" w14:textId="77777777" w:rsidR="006F4191" w:rsidRPr="00EE585A" w:rsidRDefault="006F4191" w:rsidP="00EE585A"/>
    <w:p w14:paraId="18AA9EE7" w14:textId="77777777" w:rsidR="006B301E" w:rsidRDefault="006B301E" w:rsidP="00863A13">
      <w:pPr>
        <w:rPr>
          <w:b/>
          <w:bCs/>
          <w:kern w:val="0"/>
          <w:sz w:val="28"/>
          <w:szCs w:val="28"/>
          <w:lang w:eastAsia="en-US"/>
        </w:rPr>
      </w:pPr>
    </w:p>
    <w:p w14:paraId="749F9421" w14:textId="2DE72CB3" w:rsidR="00503F98" w:rsidRPr="00EE585A" w:rsidRDefault="00EE585A" w:rsidP="00863A13">
      <w:pPr>
        <w:rPr>
          <w:bCs/>
          <w:kern w:val="0"/>
          <w:sz w:val="26"/>
          <w:szCs w:val="32"/>
          <w:lang w:eastAsia="en-US"/>
        </w:rPr>
      </w:pPr>
      <w:r w:rsidRPr="00EE585A">
        <w:rPr>
          <w:b/>
          <w:bCs/>
          <w:kern w:val="0"/>
          <w:sz w:val="28"/>
          <w:szCs w:val="28"/>
          <w:lang w:eastAsia="en-US"/>
        </w:rPr>
        <w:t>Location</w:t>
      </w:r>
      <w:r w:rsidR="00820C6C">
        <w:rPr>
          <w:rFonts w:ascii="Times-Bold" w:hAnsi="Times-Bold" w:cs="Times-Bold"/>
          <w:b/>
          <w:bCs/>
          <w:kern w:val="0"/>
          <w:sz w:val="28"/>
          <w:szCs w:val="28"/>
          <w:lang w:eastAsia="en-US"/>
        </w:rPr>
        <w:t>:</w:t>
      </w:r>
      <w:r w:rsidR="00820C6C">
        <w:rPr>
          <w:rFonts w:ascii="Times-Bold" w:hAnsi="Times-Bold" w:cs="Times-Bold"/>
          <w:b/>
          <w:bCs/>
          <w:kern w:val="0"/>
          <w:sz w:val="28"/>
          <w:szCs w:val="28"/>
          <w:lang w:eastAsia="en-US"/>
        </w:rPr>
        <w:tab/>
      </w:r>
      <w:r w:rsidRPr="00EE585A">
        <w:rPr>
          <w:rFonts w:ascii="Times-Bold" w:hAnsi="Times-Bold" w:cs="Times-Bold"/>
          <w:b/>
          <w:bCs/>
          <w:kern w:val="0"/>
          <w:sz w:val="26"/>
          <w:szCs w:val="28"/>
          <w:lang w:eastAsia="en-US"/>
        </w:rPr>
        <w:t xml:space="preserve"> </w:t>
      </w:r>
      <w:r w:rsidR="006F4191">
        <w:rPr>
          <w:bCs/>
          <w:kern w:val="0"/>
          <w:sz w:val="26"/>
          <w:szCs w:val="32"/>
          <w:lang w:eastAsia="en-US"/>
        </w:rPr>
        <w:t>639 N. 25</w:t>
      </w:r>
      <w:r w:rsidR="006F4191" w:rsidRPr="006F4191">
        <w:rPr>
          <w:bCs/>
          <w:kern w:val="0"/>
          <w:sz w:val="26"/>
          <w:szCs w:val="32"/>
          <w:vertAlign w:val="superscript"/>
          <w:lang w:eastAsia="en-US"/>
        </w:rPr>
        <w:t>th</w:t>
      </w:r>
      <w:r w:rsidR="006F4191">
        <w:rPr>
          <w:bCs/>
          <w:kern w:val="0"/>
          <w:sz w:val="26"/>
          <w:szCs w:val="32"/>
          <w:lang w:eastAsia="en-US"/>
        </w:rPr>
        <w:t xml:space="preserve"> Street </w:t>
      </w:r>
      <w:r w:rsidR="00351FB4">
        <w:rPr>
          <w:bCs/>
          <w:kern w:val="0"/>
          <w:sz w:val="26"/>
          <w:szCs w:val="32"/>
          <w:lang w:eastAsia="en-US"/>
        </w:rPr>
        <w:t xml:space="preserve">    </w:t>
      </w:r>
      <w:r w:rsidR="00351FB4" w:rsidRPr="00351FB4">
        <w:rPr>
          <w:b/>
          <w:kern w:val="0"/>
          <w:sz w:val="28"/>
          <w:szCs w:val="36"/>
          <w:lang w:eastAsia="en-US"/>
        </w:rPr>
        <w:t xml:space="preserve">Time: </w:t>
      </w:r>
      <w:r w:rsidR="006F4191">
        <w:rPr>
          <w:bCs/>
          <w:kern w:val="0"/>
          <w:sz w:val="26"/>
          <w:szCs w:val="32"/>
          <w:lang w:eastAsia="en-US"/>
        </w:rPr>
        <w:t xml:space="preserve">8:00 am to 2:00 pm </w:t>
      </w:r>
    </w:p>
    <w:p w14:paraId="2902B871" w14:textId="77777777" w:rsidR="00503F98" w:rsidRPr="00EE585A" w:rsidRDefault="00503F98" w:rsidP="00863A13">
      <w:pPr>
        <w:rPr>
          <w:b/>
          <w:bCs/>
          <w:kern w:val="0"/>
          <w:sz w:val="28"/>
          <w:szCs w:val="32"/>
          <w:lang w:eastAsia="en-US"/>
        </w:rPr>
      </w:pPr>
    </w:p>
    <w:p w14:paraId="10E194AB" w14:textId="5C900C0F" w:rsidR="002A288B" w:rsidRPr="002A288B" w:rsidRDefault="003D63A4" w:rsidP="002A288B">
      <w:pPr>
        <w:ind w:left="1440" w:hanging="1440"/>
        <w:rPr>
          <w:bCs/>
          <w:sz w:val="24"/>
          <w:szCs w:val="28"/>
        </w:rPr>
      </w:pPr>
      <w:r w:rsidRPr="00B26999">
        <w:rPr>
          <w:b/>
          <w:bCs/>
          <w:sz w:val="28"/>
          <w:szCs w:val="28"/>
        </w:rPr>
        <w:t>Format</w:t>
      </w:r>
      <w:r w:rsidR="00CE1CE2">
        <w:rPr>
          <w:b/>
          <w:bCs/>
          <w:sz w:val="28"/>
          <w:szCs w:val="28"/>
        </w:rPr>
        <w:t xml:space="preserve">:    </w:t>
      </w:r>
      <w:r w:rsidR="002A288B">
        <w:rPr>
          <w:b/>
          <w:bCs/>
          <w:sz w:val="28"/>
          <w:szCs w:val="28"/>
        </w:rPr>
        <w:tab/>
      </w:r>
      <w:r w:rsidR="008B0E71">
        <w:rPr>
          <w:bCs/>
          <w:sz w:val="24"/>
          <w:szCs w:val="28"/>
        </w:rPr>
        <w:t xml:space="preserve">Three </w:t>
      </w:r>
      <w:r w:rsidR="002A288B" w:rsidRPr="002A288B">
        <w:rPr>
          <w:bCs/>
          <w:sz w:val="24"/>
          <w:szCs w:val="28"/>
        </w:rPr>
        <w:t xml:space="preserve">Divisions, </w:t>
      </w:r>
      <w:r w:rsidR="006F4191">
        <w:rPr>
          <w:bCs/>
          <w:sz w:val="24"/>
          <w:szCs w:val="28"/>
        </w:rPr>
        <w:t xml:space="preserve">K2, K3, K5. </w:t>
      </w:r>
      <w:r w:rsidR="008B0E71">
        <w:rPr>
          <w:bCs/>
          <w:sz w:val="24"/>
          <w:szCs w:val="28"/>
        </w:rPr>
        <w:t xml:space="preserve"> </w:t>
      </w:r>
      <w:r w:rsidR="002A288B" w:rsidRPr="002A288B">
        <w:rPr>
          <w:bCs/>
          <w:sz w:val="24"/>
          <w:szCs w:val="28"/>
        </w:rPr>
        <w:t xml:space="preserve"> </w:t>
      </w:r>
      <w:r w:rsidR="006F4191">
        <w:rPr>
          <w:bCs/>
          <w:sz w:val="24"/>
          <w:szCs w:val="28"/>
        </w:rPr>
        <w:t xml:space="preserve">4 </w:t>
      </w:r>
      <w:r w:rsidR="00FC0788">
        <w:rPr>
          <w:bCs/>
          <w:sz w:val="24"/>
          <w:szCs w:val="28"/>
        </w:rPr>
        <w:t xml:space="preserve"> </w:t>
      </w:r>
      <w:r w:rsidR="00E84922">
        <w:rPr>
          <w:bCs/>
          <w:sz w:val="24"/>
          <w:szCs w:val="28"/>
        </w:rPr>
        <w:t xml:space="preserve"> </w:t>
      </w:r>
      <w:r w:rsidR="00FC0788">
        <w:rPr>
          <w:bCs/>
          <w:sz w:val="24"/>
          <w:szCs w:val="28"/>
        </w:rPr>
        <w:t>round Swiss, G</w:t>
      </w:r>
      <w:r w:rsidR="006F4191">
        <w:rPr>
          <w:bCs/>
          <w:sz w:val="24"/>
          <w:szCs w:val="28"/>
        </w:rPr>
        <w:t>25 or</w:t>
      </w:r>
      <w:r w:rsidR="00FC0788">
        <w:rPr>
          <w:bCs/>
          <w:sz w:val="24"/>
          <w:szCs w:val="28"/>
        </w:rPr>
        <w:t xml:space="preserve"> G</w:t>
      </w:r>
      <w:r w:rsidR="006F4191">
        <w:rPr>
          <w:bCs/>
          <w:sz w:val="24"/>
          <w:szCs w:val="28"/>
        </w:rPr>
        <w:t>20</w:t>
      </w:r>
      <w:r w:rsidR="00FC0788">
        <w:rPr>
          <w:bCs/>
          <w:sz w:val="24"/>
          <w:szCs w:val="28"/>
        </w:rPr>
        <w:t xml:space="preserve">, d5. </w:t>
      </w:r>
    </w:p>
    <w:p w14:paraId="60A96B98" w14:textId="055E89F9" w:rsidR="007738EB" w:rsidRPr="007738EB" w:rsidRDefault="00F16BE6" w:rsidP="002A288B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              </w:t>
      </w:r>
    </w:p>
    <w:p w14:paraId="1B954AEF" w14:textId="3B8C05B9" w:rsidR="00475956" w:rsidRPr="002A288B" w:rsidRDefault="000D5D8D" w:rsidP="002A288B">
      <w:pPr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Awards: </w:t>
      </w:r>
      <w:r w:rsidR="00B26999">
        <w:rPr>
          <w:b/>
          <w:bCs/>
          <w:sz w:val="24"/>
          <w:szCs w:val="24"/>
        </w:rPr>
        <w:t xml:space="preserve">     </w:t>
      </w:r>
      <w:r w:rsidR="008760F0">
        <w:rPr>
          <w:b/>
          <w:bCs/>
          <w:sz w:val="24"/>
          <w:szCs w:val="24"/>
        </w:rPr>
        <w:tab/>
      </w:r>
      <w:r w:rsidR="00B26999" w:rsidRPr="002A288B">
        <w:rPr>
          <w:bCs/>
          <w:sz w:val="24"/>
          <w:szCs w:val="24"/>
        </w:rPr>
        <w:t xml:space="preserve"> </w:t>
      </w:r>
      <w:r w:rsidR="006F4191">
        <w:rPr>
          <w:bCs/>
          <w:sz w:val="24"/>
          <w:szCs w:val="24"/>
        </w:rPr>
        <w:t xml:space="preserve">Three </w:t>
      </w:r>
      <w:r w:rsidR="002A288B" w:rsidRPr="002A288B">
        <w:rPr>
          <w:bCs/>
          <w:sz w:val="24"/>
          <w:szCs w:val="24"/>
        </w:rPr>
        <w:t xml:space="preserve">individual and </w:t>
      </w:r>
      <w:r w:rsidR="006F4191">
        <w:rPr>
          <w:bCs/>
          <w:sz w:val="24"/>
          <w:szCs w:val="24"/>
        </w:rPr>
        <w:t>one</w:t>
      </w:r>
      <w:r w:rsidR="002A288B" w:rsidRPr="002A288B">
        <w:rPr>
          <w:bCs/>
          <w:sz w:val="24"/>
          <w:szCs w:val="24"/>
        </w:rPr>
        <w:t xml:space="preserve"> team troph</w:t>
      </w:r>
      <w:r w:rsidR="006F4191">
        <w:rPr>
          <w:bCs/>
          <w:sz w:val="24"/>
          <w:szCs w:val="24"/>
        </w:rPr>
        <w:t>y</w:t>
      </w:r>
      <w:r w:rsidR="002A288B" w:rsidRPr="002A288B">
        <w:rPr>
          <w:bCs/>
          <w:sz w:val="24"/>
          <w:szCs w:val="24"/>
        </w:rPr>
        <w:t xml:space="preserve"> </w:t>
      </w:r>
      <w:r w:rsidR="00385F3E">
        <w:rPr>
          <w:bCs/>
          <w:sz w:val="24"/>
          <w:szCs w:val="24"/>
        </w:rPr>
        <w:t xml:space="preserve">per </w:t>
      </w:r>
      <w:r w:rsidR="002A288B" w:rsidRPr="002A288B">
        <w:rPr>
          <w:bCs/>
          <w:sz w:val="24"/>
          <w:szCs w:val="24"/>
        </w:rPr>
        <w:t>division, medals to all.</w:t>
      </w:r>
    </w:p>
    <w:p w14:paraId="01E48EDE" w14:textId="5DC953C9" w:rsidR="00CE1CE2" w:rsidRPr="00FC0788" w:rsidRDefault="002A288B" w:rsidP="00FC0788">
      <w:pPr>
        <w:rPr>
          <w:bCs/>
          <w:sz w:val="24"/>
          <w:szCs w:val="24"/>
        </w:rPr>
      </w:pPr>
      <w:r w:rsidRPr="002A288B">
        <w:rPr>
          <w:bCs/>
          <w:sz w:val="24"/>
          <w:szCs w:val="24"/>
        </w:rPr>
        <w:tab/>
      </w:r>
      <w:r w:rsidRPr="002A288B">
        <w:rPr>
          <w:bCs/>
          <w:sz w:val="24"/>
          <w:szCs w:val="24"/>
        </w:rPr>
        <w:tab/>
        <w:t xml:space="preserve">   </w:t>
      </w:r>
      <w:r w:rsidR="00EE585A">
        <w:rPr>
          <w:bCs/>
          <w:sz w:val="22"/>
          <w:szCs w:val="24"/>
        </w:rPr>
        <w:t xml:space="preserve"> </w:t>
      </w:r>
      <w:r>
        <w:rPr>
          <w:bCs/>
          <w:sz w:val="22"/>
          <w:szCs w:val="24"/>
        </w:rPr>
        <w:t xml:space="preserve"> </w:t>
      </w:r>
      <w:r w:rsidR="009F621B">
        <w:rPr>
          <w:b/>
          <w:bCs/>
          <w:kern w:val="0"/>
          <w:sz w:val="22"/>
          <w:szCs w:val="24"/>
          <w:lang w:eastAsia="en-US"/>
        </w:rPr>
        <w:t xml:space="preserve">  </w:t>
      </w:r>
    </w:p>
    <w:p w14:paraId="77C5C269" w14:textId="31E92B23" w:rsidR="00F34861" w:rsidRDefault="00F255F8" w:rsidP="00F255F8">
      <w:pPr>
        <w:widowControl/>
        <w:suppressAutoHyphens w:val="0"/>
        <w:overflowPunct/>
        <w:autoSpaceDN w:val="0"/>
        <w:adjustRightInd w:val="0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Registration: </w:t>
      </w:r>
      <w:r w:rsidR="000D5D8D" w:rsidRPr="00D65F2C">
        <w:rPr>
          <w:bCs/>
          <w:sz w:val="24"/>
          <w:szCs w:val="24"/>
        </w:rPr>
        <w:t xml:space="preserve">   </w:t>
      </w:r>
      <w:r w:rsidR="0061396A" w:rsidRPr="00D65F2C">
        <w:rPr>
          <w:bCs/>
          <w:sz w:val="24"/>
          <w:szCs w:val="24"/>
        </w:rPr>
        <w:t xml:space="preserve"> </w:t>
      </w:r>
      <w:r w:rsidR="009A0DC2" w:rsidRPr="003574EB">
        <w:rPr>
          <w:bCs/>
          <w:sz w:val="24"/>
          <w:szCs w:val="24"/>
        </w:rPr>
        <w:t xml:space="preserve">Register </w:t>
      </w:r>
      <w:r w:rsidR="006F4191">
        <w:rPr>
          <w:bCs/>
          <w:sz w:val="24"/>
          <w:szCs w:val="24"/>
        </w:rPr>
        <w:t xml:space="preserve">on line </w:t>
      </w:r>
      <w:r w:rsidR="009A0DC2" w:rsidRPr="003574EB">
        <w:rPr>
          <w:bCs/>
          <w:sz w:val="24"/>
          <w:szCs w:val="24"/>
        </w:rPr>
        <w:t xml:space="preserve"> </w:t>
      </w:r>
      <w:hyperlink r:id="rId8" w:history="1">
        <w:r w:rsidR="009A0DC2" w:rsidRPr="003574EB">
          <w:rPr>
            <w:rStyle w:val="Hyperlink"/>
            <w:sz w:val="24"/>
            <w:szCs w:val="24"/>
          </w:rPr>
          <w:t>www.wisconsinscholasticchess.</w:t>
        </w:r>
        <w:r w:rsidR="009A0DC2" w:rsidRPr="00F255F8">
          <w:rPr>
            <w:rStyle w:val="Hyperlink"/>
            <w:sz w:val="24"/>
            <w:szCs w:val="24"/>
            <w:u w:val="none"/>
          </w:rPr>
          <w:t>org</w:t>
        </w:r>
      </w:hyperlink>
      <w:r>
        <w:rPr>
          <w:rStyle w:val="Hyperlink"/>
          <w:sz w:val="24"/>
          <w:szCs w:val="24"/>
          <w:u w:val="none"/>
        </w:rPr>
        <w:t xml:space="preserve">   </w:t>
      </w:r>
      <w:r w:rsidRPr="00F255F8">
        <w:rPr>
          <w:rStyle w:val="Hyperlink"/>
          <w:color w:val="auto"/>
          <w:sz w:val="24"/>
          <w:szCs w:val="24"/>
          <w:u w:val="none"/>
        </w:rPr>
        <w:t>Payment will be at the door on Dec 7</w:t>
      </w:r>
      <w:r w:rsidRPr="00F255F8">
        <w:rPr>
          <w:rStyle w:val="Hyperlink"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sz w:val="24"/>
          <w:szCs w:val="24"/>
          <w:u w:val="none"/>
        </w:rPr>
        <w:t xml:space="preserve">.     </w:t>
      </w:r>
      <w:r w:rsidRPr="00F255F8">
        <w:rPr>
          <w:rStyle w:val="Hyperlink"/>
          <w:color w:val="auto"/>
          <w:sz w:val="24"/>
          <w:szCs w:val="24"/>
          <w:u w:val="none"/>
        </w:rPr>
        <w:t xml:space="preserve">No onsite registration </w:t>
      </w:r>
      <w:r>
        <w:rPr>
          <w:bCs/>
          <w:sz w:val="24"/>
          <w:szCs w:val="24"/>
        </w:rPr>
        <w:t xml:space="preserve">for this tournament.  Registration/check in for round 1 will close at 8:30.   Round 1 will begin between 8:45 and 9:15. </w:t>
      </w:r>
    </w:p>
    <w:p w14:paraId="13166FA7" w14:textId="0BA48F18" w:rsidR="006A5288" w:rsidRPr="005C4D7D" w:rsidRDefault="006A5288" w:rsidP="005C4D7D">
      <w:pPr>
        <w:widowControl/>
        <w:suppressAutoHyphens w:val="0"/>
        <w:overflowPunct/>
        <w:autoSpaceDN w:val="0"/>
        <w:adjustRightInd w:val="0"/>
        <w:jc w:val="both"/>
        <w:rPr>
          <w:b/>
          <w:bCs/>
          <w:color w:val="000000"/>
          <w:kern w:val="0"/>
          <w:sz w:val="22"/>
          <w:szCs w:val="24"/>
          <w:lang w:eastAsia="en-US"/>
        </w:rPr>
      </w:pPr>
    </w:p>
    <w:p w14:paraId="3246F4D7" w14:textId="5019EE58" w:rsidR="003452CA" w:rsidRPr="00A0490A" w:rsidRDefault="00640F69" w:rsidP="0061396A">
      <w:pPr>
        <w:rPr>
          <w:sz w:val="24"/>
          <w:szCs w:val="24"/>
        </w:rPr>
      </w:pPr>
      <w:r w:rsidRPr="008A6F89">
        <w:rPr>
          <w:b/>
          <w:bCs/>
          <w:sz w:val="28"/>
          <w:szCs w:val="28"/>
        </w:rPr>
        <w:t>Information:</w:t>
      </w:r>
      <w:r w:rsidRPr="008A6F89">
        <w:rPr>
          <w:sz w:val="28"/>
          <w:szCs w:val="28"/>
        </w:rPr>
        <w:t xml:space="preserve">   </w:t>
      </w:r>
      <w:r w:rsidRPr="00A0490A">
        <w:rPr>
          <w:sz w:val="24"/>
          <w:szCs w:val="24"/>
        </w:rPr>
        <w:t>Contact Bob at bobpsumwalt@sbc</w:t>
      </w:r>
      <w:r w:rsidR="00C71C0C" w:rsidRPr="00A0490A">
        <w:rPr>
          <w:sz w:val="24"/>
          <w:szCs w:val="24"/>
        </w:rPr>
        <w:t>global.net</w:t>
      </w:r>
      <w:r w:rsidR="006A5288" w:rsidRPr="00A0490A">
        <w:rPr>
          <w:sz w:val="24"/>
          <w:szCs w:val="24"/>
        </w:rPr>
        <w:t xml:space="preserve"> or call 262-573-5624.</w:t>
      </w:r>
      <w:r w:rsidR="00D23F00" w:rsidRPr="00A0490A">
        <w:rPr>
          <w:sz w:val="24"/>
          <w:szCs w:val="24"/>
        </w:rPr>
        <w:t xml:space="preserve">  </w:t>
      </w:r>
      <w:r w:rsidR="00C71C0C" w:rsidRPr="00A0490A">
        <w:rPr>
          <w:sz w:val="24"/>
          <w:szCs w:val="24"/>
        </w:rPr>
        <w:t xml:space="preserve"> </w:t>
      </w:r>
      <w:r w:rsidR="00A0490A">
        <w:rPr>
          <w:sz w:val="24"/>
          <w:szCs w:val="24"/>
        </w:rPr>
        <w:t xml:space="preserve">  </w:t>
      </w:r>
      <w:r w:rsidR="00E84922">
        <w:rPr>
          <w:sz w:val="24"/>
          <w:szCs w:val="24"/>
        </w:rPr>
        <w:t xml:space="preserve">Half point byes available by email in advance or at registration. </w:t>
      </w:r>
    </w:p>
    <w:p w14:paraId="23F677EA" w14:textId="41631AE8" w:rsidR="003452CA" w:rsidRDefault="003452CA" w:rsidP="0061396A">
      <w:pPr>
        <w:rPr>
          <w:sz w:val="22"/>
          <w:szCs w:val="22"/>
        </w:rPr>
      </w:pPr>
    </w:p>
    <w:p w14:paraId="120C1A63" w14:textId="755D1537" w:rsidR="003452CA" w:rsidRDefault="003452CA" w:rsidP="0061396A">
      <w:pPr>
        <w:rPr>
          <w:sz w:val="22"/>
          <w:szCs w:val="22"/>
        </w:rPr>
      </w:pPr>
    </w:p>
    <w:p w14:paraId="1E65B023" w14:textId="77777777" w:rsidR="003452CA" w:rsidRDefault="003452CA" w:rsidP="003452CA">
      <w:pPr>
        <w:rPr>
          <w:i/>
          <w:color w:val="365F91"/>
          <w:szCs w:val="24"/>
        </w:rPr>
      </w:pPr>
      <w:r>
        <w:rPr>
          <w:i/>
          <w:color w:val="365F91"/>
          <w:szCs w:val="24"/>
        </w:rPr>
        <w:t xml:space="preserve">WSCF is a 501(c) 3 non-profit dedicated to promoting Chess as an educational tool for students throughout Wisconsin. </w:t>
      </w:r>
    </w:p>
    <w:p w14:paraId="3E22F24D" w14:textId="77777777" w:rsidR="003452CA" w:rsidRDefault="003452CA" w:rsidP="003452CA">
      <w:pPr>
        <w:rPr>
          <w:i/>
          <w:color w:val="365F91"/>
          <w:szCs w:val="24"/>
        </w:rPr>
      </w:pPr>
    </w:p>
    <w:p w14:paraId="5DB647AB" w14:textId="77777777" w:rsidR="003452CA" w:rsidRDefault="003452CA" w:rsidP="003452CA">
      <w:pPr>
        <w:jc w:val="center"/>
      </w:pPr>
      <w:r>
        <w:rPr>
          <w:i/>
          <w:color w:val="365F91"/>
          <w:szCs w:val="24"/>
        </w:rPr>
        <w:t>--------   WSCF   639 N. 25</w:t>
      </w:r>
      <w:r w:rsidRPr="00D36B58">
        <w:rPr>
          <w:i/>
          <w:color w:val="365F91"/>
          <w:szCs w:val="24"/>
          <w:vertAlign w:val="superscript"/>
        </w:rPr>
        <w:t>th</w:t>
      </w:r>
      <w:r>
        <w:rPr>
          <w:i/>
          <w:color w:val="365F91"/>
          <w:szCs w:val="24"/>
        </w:rPr>
        <w:t xml:space="preserve"> Street, WI  53233, 262.573.5624   --------</w:t>
      </w:r>
    </w:p>
    <w:sectPr w:rsidR="003452CA" w:rsidSect="00E377C5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DD9A7" w14:textId="77777777" w:rsidR="0004371C" w:rsidRDefault="0004371C">
      <w:r>
        <w:separator/>
      </w:r>
    </w:p>
  </w:endnote>
  <w:endnote w:type="continuationSeparator" w:id="0">
    <w:p w14:paraId="6A475A83" w14:textId="77777777" w:rsidR="0004371C" w:rsidRDefault="0004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B76D8" w14:textId="77777777" w:rsidR="00820C6C" w:rsidRDefault="00820C6C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BD265" w14:textId="77777777" w:rsidR="0004371C" w:rsidRDefault="0004371C">
      <w:r>
        <w:separator/>
      </w:r>
    </w:p>
  </w:footnote>
  <w:footnote w:type="continuationSeparator" w:id="0">
    <w:p w14:paraId="041FC04F" w14:textId="77777777" w:rsidR="0004371C" w:rsidRDefault="0004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45B3D" w14:textId="77777777" w:rsidR="00820C6C" w:rsidRDefault="00820C6C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C627A3"/>
    <w:multiLevelType w:val="hybridMultilevel"/>
    <w:tmpl w:val="E026BF20"/>
    <w:lvl w:ilvl="0" w:tplc="CD527B90">
      <w:numFmt w:val="bullet"/>
      <w:lvlText w:val=""/>
      <w:lvlJc w:val="left"/>
      <w:pPr>
        <w:ind w:left="450" w:hanging="405"/>
      </w:pPr>
      <w:rPr>
        <w:rFonts w:ascii="Symbol" w:eastAsia="Times New Roman" w:hAnsi="Symbol" w:cs="Times New Roman" w:hint="default"/>
        <w:i w:val="0"/>
        <w:color w:val="C00000"/>
        <w:sz w:val="7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3B10156"/>
    <w:multiLevelType w:val="hybridMultilevel"/>
    <w:tmpl w:val="880E19FA"/>
    <w:lvl w:ilvl="0" w:tplc="14BE2B54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  <w:i w:val="0"/>
        <w:color w:val="C00000"/>
        <w:sz w:val="36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5CE54A0"/>
    <w:multiLevelType w:val="hybridMultilevel"/>
    <w:tmpl w:val="6002C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3MzQzNzK1NDEzMjdX0lEKTi0uzszPAykwrAUANCOxXiwAAAA="/>
  </w:docVars>
  <w:rsids>
    <w:rsidRoot w:val="00C47B2E"/>
    <w:rsid w:val="00026BAD"/>
    <w:rsid w:val="0004371C"/>
    <w:rsid w:val="0009679B"/>
    <w:rsid w:val="000C1275"/>
    <w:rsid w:val="000D5D8D"/>
    <w:rsid w:val="00123D5D"/>
    <w:rsid w:val="00130963"/>
    <w:rsid w:val="00174638"/>
    <w:rsid w:val="001A68C1"/>
    <w:rsid w:val="001B258E"/>
    <w:rsid w:val="001E0738"/>
    <w:rsid w:val="001F2A11"/>
    <w:rsid w:val="002566AF"/>
    <w:rsid w:val="00271361"/>
    <w:rsid w:val="00280B92"/>
    <w:rsid w:val="00286C63"/>
    <w:rsid w:val="00293DC1"/>
    <w:rsid w:val="002A288B"/>
    <w:rsid w:val="002D5786"/>
    <w:rsid w:val="002E6801"/>
    <w:rsid w:val="002F27B4"/>
    <w:rsid w:val="00300E9C"/>
    <w:rsid w:val="0030675B"/>
    <w:rsid w:val="00307BA8"/>
    <w:rsid w:val="00335175"/>
    <w:rsid w:val="003452CA"/>
    <w:rsid w:val="00351016"/>
    <w:rsid w:val="00351FB4"/>
    <w:rsid w:val="003574EB"/>
    <w:rsid w:val="00376190"/>
    <w:rsid w:val="00385F3E"/>
    <w:rsid w:val="00390864"/>
    <w:rsid w:val="003A3F61"/>
    <w:rsid w:val="003D63A4"/>
    <w:rsid w:val="00471A84"/>
    <w:rsid w:val="00471ED9"/>
    <w:rsid w:val="00475956"/>
    <w:rsid w:val="00476577"/>
    <w:rsid w:val="004C21FB"/>
    <w:rsid w:val="004D276D"/>
    <w:rsid w:val="004E4847"/>
    <w:rsid w:val="004F1DBE"/>
    <w:rsid w:val="00503F98"/>
    <w:rsid w:val="00530C46"/>
    <w:rsid w:val="005A6B61"/>
    <w:rsid w:val="005C4D7D"/>
    <w:rsid w:val="005D607E"/>
    <w:rsid w:val="00605F54"/>
    <w:rsid w:val="0061396A"/>
    <w:rsid w:val="00640F69"/>
    <w:rsid w:val="00677AAA"/>
    <w:rsid w:val="006A5288"/>
    <w:rsid w:val="006B301E"/>
    <w:rsid w:val="006B30B9"/>
    <w:rsid w:val="006C43B0"/>
    <w:rsid w:val="006E3DC8"/>
    <w:rsid w:val="006F4191"/>
    <w:rsid w:val="006F4EB4"/>
    <w:rsid w:val="00722BAB"/>
    <w:rsid w:val="007738EB"/>
    <w:rsid w:val="007B00E1"/>
    <w:rsid w:val="007C03F6"/>
    <w:rsid w:val="007F30E2"/>
    <w:rsid w:val="00807375"/>
    <w:rsid w:val="00820C6C"/>
    <w:rsid w:val="0086107D"/>
    <w:rsid w:val="00863A13"/>
    <w:rsid w:val="008760F0"/>
    <w:rsid w:val="00897239"/>
    <w:rsid w:val="008A6F89"/>
    <w:rsid w:val="008B0E71"/>
    <w:rsid w:val="008C3FA9"/>
    <w:rsid w:val="008F01CA"/>
    <w:rsid w:val="00951884"/>
    <w:rsid w:val="00972D22"/>
    <w:rsid w:val="009832DB"/>
    <w:rsid w:val="009A0DC2"/>
    <w:rsid w:val="009A6D80"/>
    <w:rsid w:val="009D4E24"/>
    <w:rsid w:val="009F5822"/>
    <w:rsid w:val="009F621B"/>
    <w:rsid w:val="00A0490A"/>
    <w:rsid w:val="00A144B1"/>
    <w:rsid w:val="00A31598"/>
    <w:rsid w:val="00A65C9E"/>
    <w:rsid w:val="00A7233F"/>
    <w:rsid w:val="00A74EA4"/>
    <w:rsid w:val="00AA54F5"/>
    <w:rsid w:val="00AE1E46"/>
    <w:rsid w:val="00AE3B82"/>
    <w:rsid w:val="00AF242D"/>
    <w:rsid w:val="00B0234B"/>
    <w:rsid w:val="00B0564A"/>
    <w:rsid w:val="00B238BE"/>
    <w:rsid w:val="00B26999"/>
    <w:rsid w:val="00B364ED"/>
    <w:rsid w:val="00B60563"/>
    <w:rsid w:val="00B7212C"/>
    <w:rsid w:val="00BE6BC2"/>
    <w:rsid w:val="00BF0A03"/>
    <w:rsid w:val="00C063D0"/>
    <w:rsid w:val="00C23117"/>
    <w:rsid w:val="00C47B2E"/>
    <w:rsid w:val="00C71C0C"/>
    <w:rsid w:val="00C83759"/>
    <w:rsid w:val="00C91176"/>
    <w:rsid w:val="00CB130C"/>
    <w:rsid w:val="00CD4B1E"/>
    <w:rsid w:val="00CE1CE2"/>
    <w:rsid w:val="00D020CD"/>
    <w:rsid w:val="00D23F00"/>
    <w:rsid w:val="00D31CE7"/>
    <w:rsid w:val="00D37A4D"/>
    <w:rsid w:val="00D65F2C"/>
    <w:rsid w:val="00D70639"/>
    <w:rsid w:val="00D7086B"/>
    <w:rsid w:val="00DA1A5B"/>
    <w:rsid w:val="00DB496A"/>
    <w:rsid w:val="00DB7F14"/>
    <w:rsid w:val="00DE1510"/>
    <w:rsid w:val="00E010E6"/>
    <w:rsid w:val="00E035D7"/>
    <w:rsid w:val="00E17FB9"/>
    <w:rsid w:val="00E377C5"/>
    <w:rsid w:val="00E54814"/>
    <w:rsid w:val="00E674CF"/>
    <w:rsid w:val="00E77537"/>
    <w:rsid w:val="00E84922"/>
    <w:rsid w:val="00E95E53"/>
    <w:rsid w:val="00EA7BAF"/>
    <w:rsid w:val="00EB7D89"/>
    <w:rsid w:val="00EE585A"/>
    <w:rsid w:val="00EE6387"/>
    <w:rsid w:val="00EF2839"/>
    <w:rsid w:val="00EF4D39"/>
    <w:rsid w:val="00F12228"/>
    <w:rsid w:val="00F16BE6"/>
    <w:rsid w:val="00F255F8"/>
    <w:rsid w:val="00F34861"/>
    <w:rsid w:val="00F7296D"/>
    <w:rsid w:val="00F77E70"/>
    <w:rsid w:val="00F90594"/>
    <w:rsid w:val="00FA123D"/>
    <w:rsid w:val="00FA1800"/>
    <w:rsid w:val="00FB0632"/>
    <w:rsid w:val="00FC0788"/>
    <w:rsid w:val="00FD1871"/>
    <w:rsid w:val="00F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350E1D"/>
  <w15:chartTrackingRefBased/>
  <w15:docId w15:val="{4B20443C-0AF8-4D1B-85A3-9618E3FE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1170" w:hanging="108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1080" w:hanging="99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Pr>
      <w:sz w:val="24"/>
      <w:szCs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1260"/>
    </w:pPr>
    <w:rPr>
      <w:b/>
      <w:bCs/>
      <w:sz w:val="24"/>
      <w:szCs w:val="24"/>
    </w:rPr>
  </w:style>
  <w:style w:type="paragraph" w:styleId="Title">
    <w:name w:val="Title"/>
    <w:basedOn w:val="Normal"/>
    <w:next w:val="Subtitle"/>
    <w:qFormat/>
    <w:pPr>
      <w:jc w:val="center"/>
    </w:pPr>
    <w:rPr>
      <w:i/>
      <w:iCs/>
      <w:sz w:val="36"/>
      <w:szCs w:val="4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bCs/>
      <w:sz w:val="48"/>
      <w:szCs w:val="52"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character" w:customStyle="1" w:styleId="yshortcuts">
    <w:name w:val="yshortcuts"/>
    <w:rsid w:val="00863A13"/>
  </w:style>
  <w:style w:type="paragraph" w:styleId="BalloonText">
    <w:name w:val="Balloon Text"/>
    <w:basedOn w:val="Normal"/>
    <w:link w:val="BalloonTextChar"/>
    <w:uiPriority w:val="99"/>
    <w:semiHidden/>
    <w:unhideWhenUsed/>
    <w:rsid w:val="00AF2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242D"/>
    <w:rPr>
      <w:rFonts w:ascii="Segoe UI" w:hAnsi="Segoe UI" w:cs="Segoe UI"/>
      <w:kern w:val="1"/>
      <w:sz w:val="18"/>
      <w:szCs w:val="18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A0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039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5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5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4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consinscholasticches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Mequon Scholastic Chess Association</vt:lpstr>
    </vt:vector>
  </TitlesOfParts>
  <Company/>
  <LinksUpToDate>false</LinksUpToDate>
  <CharactersWithSpaces>1089</CharactersWithSpaces>
  <SharedDoc>false</SharedDoc>
  <HLinks>
    <vt:vector size="12" baseType="variant">
      <vt:variant>
        <vt:i4>4915301</vt:i4>
      </vt:variant>
      <vt:variant>
        <vt:i4>3</vt:i4>
      </vt:variant>
      <vt:variant>
        <vt:i4>0</vt:i4>
      </vt:variant>
      <vt:variant>
        <vt:i4>5</vt:i4>
      </vt:variant>
      <vt:variant>
        <vt:lpwstr>mailto:td@wisconsinscholasticchess.org</vt:lpwstr>
      </vt:variant>
      <vt:variant>
        <vt:lpwstr/>
      </vt:variant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http://www.wisconsinscholasticchess.org/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Mequon Scholastic Chess Association</dc:title>
  <dc:subject/>
  <dc:creator>Valued Gateway Client</dc:creator>
  <cp:keywords/>
  <cp:lastModifiedBy>Bob Patterson-Sumwalt</cp:lastModifiedBy>
  <cp:revision>4</cp:revision>
  <cp:lastPrinted>2019-11-21T20:29:00Z</cp:lastPrinted>
  <dcterms:created xsi:type="dcterms:W3CDTF">2019-11-21T20:25:00Z</dcterms:created>
  <dcterms:modified xsi:type="dcterms:W3CDTF">2019-11-21T20:30:00Z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